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379" w:rsidRPr="00597379" w:rsidRDefault="00597379" w:rsidP="00597379">
      <w:pPr>
        <w:jc w:val="both"/>
        <w:rPr>
          <w:b/>
          <w:bCs/>
          <w:sz w:val="28"/>
          <w:szCs w:val="28"/>
        </w:rPr>
      </w:pPr>
      <w:r w:rsidRPr="00597379">
        <w:rPr>
          <w:b/>
          <w:bCs/>
          <w:sz w:val="28"/>
          <w:szCs w:val="28"/>
        </w:rPr>
        <w:t>Уважаемые родители, осенью 2022 года вступят в силу новые образовательные стандарты</w:t>
      </w:r>
    </w:p>
    <w:p w:rsidR="00F703F3" w:rsidRPr="00597379" w:rsidRDefault="00597379" w:rsidP="00597379">
      <w:pPr>
        <w:jc w:val="both"/>
        <w:rPr>
          <w:b/>
          <w:bCs/>
          <w:sz w:val="28"/>
          <w:szCs w:val="28"/>
        </w:rPr>
      </w:pPr>
      <w:r w:rsidRPr="00597379">
        <w:rPr>
          <w:sz w:val="28"/>
          <w:szCs w:val="28"/>
        </w:rPr>
        <w:br/>
      </w:r>
      <w:r w:rsidRPr="00597379">
        <w:rPr>
          <w:b/>
          <w:bCs/>
          <w:sz w:val="28"/>
          <w:szCs w:val="28"/>
        </w:rPr>
        <w:t xml:space="preserve">В 2022-23 учебном году в силу вступят новые </w:t>
      </w:r>
      <w:proofErr w:type="spellStart"/>
      <w:r w:rsidRPr="00597379">
        <w:rPr>
          <w:b/>
          <w:bCs/>
          <w:sz w:val="28"/>
          <w:szCs w:val="28"/>
        </w:rPr>
        <w:t>ФГОСы</w:t>
      </w:r>
      <w:proofErr w:type="spellEnd"/>
      <w:r w:rsidRPr="00597379">
        <w:rPr>
          <w:b/>
          <w:bCs/>
          <w:sz w:val="28"/>
          <w:szCs w:val="28"/>
        </w:rPr>
        <w:t xml:space="preserve"> - федеральные образовательные стандарты для начальной и основной школы (с 1-го по 4-й и с 5-го по 9-й классы).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proofErr w:type="gramStart"/>
      <w:r w:rsidRPr="00597379">
        <w:rPr>
          <w:sz w:val="28"/>
          <w:szCs w:val="28"/>
        </w:rPr>
        <w:t>кажем</w:t>
      </w:r>
      <w:proofErr w:type="gramEnd"/>
      <w:r w:rsidRPr="00597379">
        <w:rPr>
          <w:sz w:val="28"/>
          <w:szCs w:val="28"/>
        </w:rPr>
        <w:t xml:space="preserve"> сразу: для школ, родителей и самих учеников это наиважнейшие документы, которые определят содержание школьного образования России на многие </w:t>
      </w:r>
      <w:proofErr w:type="spellStart"/>
      <w:r w:rsidRPr="00597379">
        <w:rPr>
          <w:sz w:val="28"/>
          <w:szCs w:val="28"/>
        </w:rPr>
        <w:t>годы.Их</w:t>
      </w:r>
      <w:proofErr w:type="spellEnd"/>
      <w:r w:rsidRPr="00597379">
        <w:rPr>
          <w:sz w:val="28"/>
          <w:szCs w:val="28"/>
        </w:rPr>
        <w:t xml:space="preserve"> ждали давно: по сути, приказы </w:t>
      </w:r>
      <w:proofErr w:type="spellStart"/>
      <w:r w:rsidRPr="00597379">
        <w:rPr>
          <w:sz w:val="28"/>
          <w:szCs w:val="28"/>
        </w:rPr>
        <w:t>минпросвещения</w:t>
      </w:r>
      <w:proofErr w:type="spellEnd"/>
      <w:r w:rsidRPr="00597379">
        <w:rPr>
          <w:sz w:val="28"/>
          <w:szCs w:val="28"/>
        </w:rPr>
        <w:t xml:space="preserve"> должны были выйти еще год назад и вступили бы в силу уже в этом сентябре, но грянула пандемия - и работа </w:t>
      </w:r>
      <w:proofErr w:type="spellStart"/>
      <w:r w:rsidRPr="00597379">
        <w:rPr>
          <w:sz w:val="28"/>
          <w:szCs w:val="28"/>
        </w:rPr>
        <w:t>встала.Чем</w:t>
      </w:r>
      <w:proofErr w:type="spellEnd"/>
      <w:r w:rsidRPr="00597379">
        <w:rPr>
          <w:sz w:val="28"/>
          <w:szCs w:val="28"/>
        </w:rPr>
        <w:t xml:space="preserve"> новые стандарты принципиально отличаются от тех, что действуют сейчас? Почему нужно было их менять? Что не устраивало? Разложим все по полочкам.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В тех стандартах, что действуют сейчас, прописаны только общие, очень размытые формулировки. В новой версии - все очень подробно: какой минимум знаний и умений должен освоить ученик. Упор сделан на то, как ребенок может применять знания на практике. По каждому учебному предмету даны четкие требования к образовательным результатам.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 xml:space="preserve">- Я бы назвал эти стандарты стандартами </w:t>
      </w:r>
      <w:proofErr w:type="spellStart"/>
      <w:r w:rsidRPr="00597379">
        <w:rPr>
          <w:sz w:val="28"/>
          <w:szCs w:val="28"/>
        </w:rPr>
        <w:t>компромисса.Изменения</w:t>
      </w:r>
      <w:proofErr w:type="spellEnd"/>
      <w:r w:rsidRPr="00597379">
        <w:rPr>
          <w:sz w:val="28"/>
          <w:szCs w:val="28"/>
        </w:rPr>
        <w:t xml:space="preserve"> начали вносить еще в 2015 году - старались описать результаты образования более конкретно. До сих пор в стандартах были прописаны лишь результаты общего свойства. Например, по математике от школьника требовали "владеть основами математических знаний". И никакой конкретики. В новом документе появились более подробные и конкретные формулировки, например нужно знать теорему Пифагора и применять ее при решении математических задач.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"Российская газета" уже </w:t>
      </w:r>
      <w:hyperlink r:id="rId4" w:history="1">
        <w:r w:rsidRPr="00597379">
          <w:rPr>
            <w:rStyle w:val="a3"/>
            <w:sz w:val="28"/>
            <w:szCs w:val="28"/>
          </w:rPr>
          <w:t>писала</w:t>
        </w:r>
      </w:hyperlink>
      <w:r w:rsidRPr="00597379">
        <w:rPr>
          <w:sz w:val="28"/>
          <w:szCs w:val="28"/>
        </w:rPr>
        <w:t xml:space="preserve"> о том, что родители недовольны тем, как преподается в школах второй иностранный язык. А он, к слову, по действующим пока стандартам в 5-9-х классах - обязательная часть программы. Обычно это три урока в неделю. По данным опроса на сайте "РГ", качеством изучения второго иностранного языка в российских школах недовольны 65,4% родителей. В новых образовательных стандартах для основной школы написано: "Изучение второго иностранного языка из перечня, предлагаемого организацией, осуществляется по заявлению обучающихся, родителей... и при наличии в организации необходимых условий", - эта норма станет правилом с 1 сентября 2022 года. </w:t>
      </w:r>
    </w:p>
    <w:p w:rsidR="00597379" w:rsidRPr="00597379" w:rsidRDefault="00597379" w:rsidP="00597379">
      <w:pPr>
        <w:jc w:val="both"/>
        <w:rPr>
          <w:i/>
          <w:iCs/>
          <w:sz w:val="28"/>
          <w:szCs w:val="28"/>
        </w:rPr>
      </w:pPr>
      <w:r w:rsidRPr="00597379">
        <w:rPr>
          <w:i/>
          <w:iCs/>
          <w:sz w:val="28"/>
          <w:szCs w:val="28"/>
        </w:rPr>
        <w:lastRenderedPageBreak/>
        <w:t>Школьники младших классов узнают, что такое семейный бюджет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- Прием на обучение в первые и пятые классы по образовательным программам начальной и основной школы, разработанным на основе обновленных стандартов, будет осуществляться школами с 1 сентября 2022 года. Но изменение программ, по которым уже ведется обучение, возможно только при согласии родителей обучающихся, - пояснили "РГ" в министерстве просвещения.</w:t>
      </w:r>
      <w:r>
        <w:rPr>
          <w:sz w:val="28"/>
          <w:szCs w:val="28"/>
        </w:rPr>
        <w:t xml:space="preserve"> </w:t>
      </w:r>
      <w:r w:rsidRPr="00597379">
        <w:rPr>
          <w:sz w:val="28"/>
          <w:szCs w:val="28"/>
        </w:rPr>
        <w:t>Так что родители могут заявить директору школы: "Уберите из расписания второй иностранный язык". И директор обязан будет это сделать. Что интересно, по некоторым дисциплинам, например математике, физике, химии, новые стандарты вводят уровни изучения: базовый и углубленный. А вот, например, историю делить на уровни не стали.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С младших классов школьники теперь начнут изучать финансовую грамотность. Родители сразу заволновались: неужели в школе появится еще один предмет?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bookmarkStart w:id="0" w:name="_GoBack"/>
      <w:bookmarkEnd w:id="0"/>
      <w:r w:rsidRPr="00597379">
        <w:rPr>
          <w:sz w:val="28"/>
          <w:szCs w:val="28"/>
        </w:rPr>
        <w:t>Как пояснили в министерстве просвещения, о введении нового предмета речь не идет и это не приведет к повышению нагрузки на ребят.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- Новые образовательные стандарты дают возможность школьникам получать самые актуальные и востребованные навыки и знания, в том числе и знания финансовой грамотности, - отметили в ведомстве. - Теперь это закреплено на уровне ФГОС как в начальной, так и средней школе в числе обязательных навыков, которые школьники получают по итогам освоения программы.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В "</w:t>
      </w:r>
      <w:proofErr w:type="spellStart"/>
      <w:r w:rsidRPr="00597379">
        <w:rPr>
          <w:sz w:val="28"/>
          <w:szCs w:val="28"/>
        </w:rPr>
        <w:t>началке</w:t>
      </w:r>
      <w:proofErr w:type="spellEnd"/>
      <w:r w:rsidRPr="00597379">
        <w:rPr>
          <w:sz w:val="28"/>
          <w:szCs w:val="28"/>
        </w:rPr>
        <w:t>" эти навыки ребята будут изучать в рамках предметов "Окружающий мир" и "Математика". Узнают, что такое семейный бюджет, как связаны трудовая деятельность и экономическое благосостояние.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>В основной школе с пятого класса ребята начнут узнавать вопросы финансов более глубоко: им расскажут о том, как защитить накопления от мошенников, как рационально использовать средства. И все это тоже будет органично включено в несколько предметов: "Обществознание", "Информатика", "География" и другие.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  <w:r w:rsidRPr="00597379">
        <w:rPr>
          <w:sz w:val="28"/>
          <w:szCs w:val="28"/>
        </w:rPr>
        <w:t xml:space="preserve">- Школьные программы должны давать максимально актуальные знания, которые бы учащиеся могли применять в реальной жизни, - подчеркнули в </w:t>
      </w:r>
      <w:proofErr w:type="spellStart"/>
      <w:r w:rsidRPr="00597379">
        <w:rPr>
          <w:sz w:val="28"/>
          <w:szCs w:val="28"/>
        </w:rPr>
        <w:t>минпросвещения</w:t>
      </w:r>
      <w:proofErr w:type="spellEnd"/>
      <w:r w:rsidRPr="00597379">
        <w:rPr>
          <w:sz w:val="28"/>
          <w:szCs w:val="28"/>
        </w:rPr>
        <w:t>. - Поэтому новые стандарты позволяют обновить содержание программ и в части гуманитарных направлений, и в части предметов научно-технического цикла, расширить знания школьников о здоровом образе жизни, экологии, задействовать интерактивные программы, формирующие патриотическое воспитание.</w:t>
      </w:r>
    </w:p>
    <w:p w:rsidR="00597379" w:rsidRPr="00597379" w:rsidRDefault="00597379" w:rsidP="00597379">
      <w:pPr>
        <w:jc w:val="both"/>
        <w:rPr>
          <w:sz w:val="28"/>
          <w:szCs w:val="28"/>
        </w:rPr>
      </w:pPr>
    </w:p>
    <w:sectPr w:rsidR="00597379" w:rsidRPr="0059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6B8"/>
    <w:rsid w:val="000A26B8"/>
    <w:rsid w:val="001A6624"/>
    <w:rsid w:val="00597379"/>
    <w:rsid w:val="00F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DF019-BE4B-44F9-AD6D-4686E310B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3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67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1/04/19/pochemu-obiazatelnoe-izuchenie-vtorogo-inostrannogo-iazyka-stalo-profanaci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692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2022-02-25T05:22:00Z</dcterms:created>
  <dcterms:modified xsi:type="dcterms:W3CDTF">2022-02-25T05:28:00Z</dcterms:modified>
</cp:coreProperties>
</file>